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48A6" w14:textId="374C4631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961CE4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7630C8">
        <w:rPr>
          <w:rFonts w:ascii="ＭＳ 明朝" w:eastAsia="ＭＳ 明朝" w:hAnsi="ＭＳ 明朝" w:cs="Times New Roman" w:hint="eastAsia"/>
          <w:b/>
          <w:sz w:val="28"/>
          <w:szCs w:val="30"/>
        </w:rPr>
        <w:t>３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DB03A0">
        <w:rPr>
          <w:rFonts w:ascii="ＭＳ 明朝" w:eastAsia="ＭＳ 明朝" w:hAnsi="ＭＳ 明朝" w:cs="Times New Roman" w:hint="eastAsia"/>
          <w:b/>
          <w:sz w:val="28"/>
          <w:szCs w:val="30"/>
        </w:rPr>
        <w:t>愛媛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233D1648" w14:textId="77777777" w:rsidR="000B243B" w:rsidRPr="000C19D1" w:rsidRDefault="000B243B" w:rsidP="000B243B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5AF8C5F8" w14:textId="77777777" w:rsidR="00B2483D" w:rsidRPr="000B243B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14CFA7BE" w14:textId="08F06BF4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867320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867320">
        <w:rPr>
          <w:rFonts w:ascii="ＭＳ 明朝" w:eastAsia="ＭＳ 明朝" w:hAnsi="ＭＳ 明朝" w:cs="Times New Roman" w:hint="eastAsia"/>
          <w:sz w:val="20"/>
        </w:rPr>
        <w:t>２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０２</w:t>
      </w:r>
      <w:r w:rsidR="00F973BD">
        <w:rPr>
          <w:rFonts w:ascii="ＭＳ 明朝" w:eastAsia="ＭＳ 明朝" w:hAnsi="ＭＳ 明朝" w:cs="Times New Roman" w:hint="eastAsia"/>
          <w:sz w:val="20"/>
        </w:rPr>
        <w:t>４</w:t>
      </w:r>
      <w:r w:rsidRPr="00867320">
        <w:rPr>
          <w:rFonts w:ascii="ＭＳ 明朝" w:eastAsia="ＭＳ 明朝" w:hAnsi="ＭＳ 明朝" w:cs="Times New Roman" w:hint="eastAsia"/>
          <w:sz w:val="20"/>
        </w:rPr>
        <w:t>年</w:t>
      </w:r>
      <w:r w:rsidR="00DB03A0">
        <w:rPr>
          <w:rFonts w:ascii="ＭＳ 明朝" w:eastAsia="ＭＳ 明朝" w:hAnsi="ＭＳ 明朝" w:cs="Times New Roman" w:hint="eastAsia"/>
          <w:sz w:val="20"/>
        </w:rPr>
        <w:t>２</w:t>
      </w:r>
      <w:r w:rsidRPr="00867320">
        <w:rPr>
          <w:rFonts w:ascii="ＭＳ 明朝" w:eastAsia="ＭＳ 明朝" w:hAnsi="ＭＳ 明朝" w:cs="Times New Roman" w:hint="eastAsia"/>
          <w:sz w:val="20"/>
        </w:rPr>
        <w:t>月</w:t>
      </w:r>
      <w:r w:rsidR="00DB03A0">
        <w:rPr>
          <w:rFonts w:ascii="ＭＳ 明朝" w:eastAsia="ＭＳ 明朝" w:hAnsi="ＭＳ 明朝" w:cs="Times New Roman" w:hint="eastAsia"/>
          <w:sz w:val="20"/>
        </w:rPr>
        <w:t>２５</w:t>
      </w:r>
      <w:r w:rsidRPr="00867320">
        <w:rPr>
          <w:rFonts w:ascii="ＭＳ 明朝" w:eastAsia="ＭＳ 明朝" w:hAnsi="ＭＳ 明朝" w:cs="Times New Roman" w:hint="eastAsia"/>
          <w:sz w:val="20"/>
        </w:rPr>
        <w:t>日（</w:t>
      </w:r>
      <w:r w:rsidR="00E427A9">
        <w:rPr>
          <w:rFonts w:ascii="ＭＳ 明朝" w:eastAsia="ＭＳ 明朝" w:hAnsi="ＭＳ 明朝" w:cs="Times New Roman" w:hint="eastAsia"/>
          <w:sz w:val="20"/>
        </w:rPr>
        <w:t>日</w:t>
      </w:r>
      <w:r w:rsidRPr="00867320">
        <w:rPr>
          <w:rFonts w:ascii="ＭＳ 明朝" w:eastAsia="ＭＳ 明朝" w:hAnsi="ＭＳ 明朝" w:cs="Times New Roman" w:hint="eastAsia"/>
          <w:sz w:val="20"/>
        </w:rPr>
        <w:t>）</w:t>
      </w:r>
    </w:p>
    <w:p w14:paraId="7D62E608" w14:textId="7359BA61" w:rsidR="00B2483D" w:rsidRPr="00867320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867320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DB03A0" w:rsidRPr="00DB03A0">
        <w:rPr>
          <w:rFonts w:ascii="ＭＳ 明朝" w:eastAsia="ＭＳ 明朝" w:hAnsi="ＭＳ 明朝" w:cs="Times New Roman" w:hint="eastAsia"/>
          <w:sz w:val="20"/>
        </w:rPr>
        <w:t>道後　友輪荘</w:t>
      </w:r>
      <w:r w:rsidR="00F973BD">
        <w:rPr>
          <w:rFonts w:ascii="ＭＳ 明朝" w:eastAsia="ＭＳ 明朝" w:hAnsi="ＭＳ 明朝" w:cs="Times New Roman" w:hint="eastAsia"/>
          <w:sz w:val="20"/>
        </w:rPr>
        <w:t xml:space="preserve">　</w:t>
      </w:r>
      <w:r w:rsidRPr="00867320">
        <w:rPr>
          <w:rFonts w:ascii="ＭＳ 明朝" w:eastAsia="ＭＳ 明朝" w:hAnsi="ＭＳ 明朝" w:cs="Times New Roman" w:hint="eastAsia"/>
          <w:sz w:val="20"/>
        </w:rPr>
        <w:t>（</w:t>
      </w:r>
      <w:r w:rsidR="00E427A9" w:rsidRPr="00B40605">
        <w:rPr>
          <w:rFonts w:ascii="ＭＳ 明朝" w:eastAsia="ＭＳ 明朝" w:hAnsi="ＭＳ 明朝" w:hint="eastAsia"/>
          <w:sz w:val="20"/>
          <w:szCs w:val="20"/>
        </w:rPr>
        <w:t>〒</w:t>
      </w:r>
      <w:r w:rsidR="00DB03A0" w:rsidRPr="00DB03A0">
        <w:rPr>
          <w:rFonts w:ascii="ＭＳ 明朝" w:eastAsia="ＭＳ 明朝" w:hAnsi="ＭＳ 明朝"/>
          <w:sz w:val="20"/>
          <w:szCs w:val="20"/>
        </w:rPr>
        <w:t>790-0843</w:t>
      </w:r>
      <w:r w:rsidR="00DB03A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B03A0" w:rsidRPr="00DB03A0">
        <w:t xml:space="preserve"> </w:t>
      </w:r>
      <w:hyperlink r:id="rId7" w:history="1">
        <w:r w:rsidR="00DB03A0">
          <w:rPr>
            <w:rStyle w:val="a9"/>
            <w:rFonts w:ascii="ＭＳ 明朝" w:eastAsia="ＭＳ 明朝" w:hAnsi="ＭＳ 明朝"/>
            <w:sz w:val="20"/>
            <w:szCs w:val="20"/>
          </w:rPr>
          <w:t>愛媛県松山市道後町2-12-11</w:t>
        </w:r>
      </w:hyperlink>
      <w:r w:rsidR="00DB03A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867320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561FC215" w14:textId="7CA8ABB5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ＮＰＯ法人日本健康運動指導士会　　　</w:t>
      </w:r>
      <w:r w:rsidRPr="008E19AA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15BBF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DB03A0">
        <w:rPr>
          <w:rFonts w:ascii="ＭＳ 明朝" w:eastAsia="ＭＳ 明朝" w:hAnsi="ＭＳ 明朝" w:cs="Times New Roman" w:hint="eastAsia"/>
          <w:sz w:val="20"/>
        </w:rPr>
        <w:t>愛媛</w:t>
      </w:r>
      <w:r w:rsidRPr="00867320">
        <w:rPr>
          <w:rFonts w:ascii="ＭＳ 明朝" w:eastAsia="ＭＳ 明朝" w:hAnsi="ＭＳ 明朝" w:cs="Times New Roman" w:hint="eastAsia"/>
          <w:sz w:val="20"/>
        </w:rPr>
        <w:t>県支部</w:t>
      </w:r>
    </w:p>
    <w:p w14:paraId="1B657F2A" w14:textId="77777777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</w:t>
      </w:r>
      <w:r w:rsidR="009B00D7" w:rsidRPr="00867320">
        <w:rPr>
          <w:rFonts w:ascii="ＭＳ 明朝" w:eastAsia="ＭＳ 明朝" w:hAnsi="ＭＳ 明朝" w:cs="Times New Roman" w:hint="eastAsia"/>
          <w:sz w:val="20"/>
        </w:rPr>
        <w:t xml:space="preserve">　</w:t>
      </w:r>
      <w:r w:rsidRPr="00867320">
        <w:rPr>
          <w:rFonts w:ascii="ＭＳ 明朝" w:eastAsia="ＭＳ 明朝" w:hAnsi="ＭＳ 明朝" w:cs="Times New Roman" w:hint="eastAsia"/>
          <w:sz w:val="20"/>
        </w:rPr>
        <w:t>健康日本２１推進全国連絡協議会</w:t>
      </w:r>
    </w:p>
    <w:p w14:paraId="1FCC3870" w14:textId="7E7B55EC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DB03A0">
        <w:rPr>
          <w:rFonts w:ascii="ＭＳ 明朝" w:eastAsia="ＭＳ 明朝" w:hAnsi="ＭＳ 明朝" w:cs="Times New Roman" w:hint="eastAsia"/>
          <w:sz w:val="20"/>
        </w:rPr>
        <w:t>４０</w:t>
      </w:r>
      <w:r w:rsidRPr="00867320">
        <w:rPr>
          <w:rFonts w:ascii="ＭＳ 明朝" w:eastAsia="ＭＳ 明朝" w:hAnsi="ＭＳ 明朝" w:cs="Times New Roman" w:hint="eastAsia"/>
          <w:sz w:val="20"/>
        </w:rPr>
        <w:t>名</w:t>
      </w:r>
      <w:r w:rsidR="0091764D" w:rsidRPr="00DC6BD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（会場収容人数</w:t>
      </w:r>
      <w:r w:rsidR="00E427A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８</w:t>
      </w:r>
      <w:r w:rsidR="00DB03A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０</w:t>
      </w:r>
      <w:r w:rsidR="0091764D" w:rsidRPr="00DC6BD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名のところ）</w:t>
      </w:r>
    </w:p>
    <w:p w14:paraId="789DF3C8" w14:textId="0CA2F8FD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867320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="006C0F16">
        <w:rPr>
          <w:rFonts w:ascii="ＭＳ 明朝" w:eastAsia="ＭＳ 明朝" w:hAnsi="ＭＳ 明朝" w:cs="Times New Roman" w:hint="eastAsia"/>
          <w:sz w:val="20"/>
        </w:rPr>
        <w:t>講義</w:t>
      </w:r>
      <w:r w:rsidR="00DB03A0">
        <w:rPr>
          <w:rFonts w:ascii="ＭＳ 明朝" w:eastAsia="ＭＳ 明朝" w:hAnsi="ＭＳ 明朝" w:cs="Times New Roman" w:hint="eastAsia"/>
          <w:sz w:val="20"/>
        </w:rPr>
        <w:t>５</w:t>
      </w:r>
      <w:r w:rsidR="006C0F16">
        <w:rPr>
          <w:rFonts w:ascii="ＭＳ 明朝" w:eastAsia="ＭＳ 明朝" w:hAnsi="ＭＳ 明朝" w:cs="Times New Roman" w:hint="eastAsia"/>
          <w:sz w:val="20"/>
        </w:rPr>
        <w:t>．０単位　実習</w:t>
      </w:r>
      <w:r w:rsidR="00DB03A0">
        <w:rPr>
          <w:rFonts w:ascii="ＭＳ 明朝" w:eastAsia="ＭＳ 明朝" w:hAnsi="ＭＳ 明朝" w:cs="Times New Roman" w:hint="eastAsia"/>
          <w:sz w:val="20"/>
        </w:rPr>
        <w:t>０</w:t>
      </w:r>
      <w:r w:rsidRPr="00867320">
        <w:rPr>
          <w:rFonts w:ascii="ＭＳ 明朝" w:eastAsia="ＭＳ 明朝" w:hAnsi="ＭＳ 明朝" w:cs="Times New Roman" w:hint="eastAsia"/>
          <w:sz w:val="20"/>
        </w:rPr>
        <w:t>．０単位　　計</w:t>
      </w:r>
      <w:r w:rsidR="007630C8">
        <w:rPr>
          <w:rFonts w:ascii="ＭＳ 明朝" w:eastAsia="ＭＳ 明朝" w:hAnsi="ＭＳ 明朝" w:cs="Times New Roman" w:hint="eastAsia"/>
          <w:sz w:val="20"/>
        </w:rPr>
        <w:t>５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．０単位　　　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867320">
        <w:rPr>
          <w:rFonts w:ascii="ＭＳ ゴシック" w:eastAsia="ＭＳ ゴシック" w:hAnsi="ＭＳ ゴシック" w:cs="Times New Roman" w:hint="eastAsia"/>
          <w:sz w:val="20"/>
        </w:rPr>
        <w:t>：</w:t>
      </w:r>
      <w:r w:rsidR="00FA7F64">
        <w:rPr>
          <w:rFonts w:ascii="ＭＳ ゴシック" w:eastAsia="ＭＳ ゴシック" w:hAnsi="ＭＳ ゴシック" w:cs="Times New Roman" w:hint="eastAsia"/>
          <w:sz w:val="20"/>
        </w:rPr>
        <w:t>236884</w:t>
      </w:r>
    </w:p>
    <w:p w14:paraId="74CBB1B5" w14:textId="1F3C77B4" w:rsidR="0011282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受講料（税</w:t>
      </w:r>
      <w:r w:rsidR="006A3918">
        <w:rPr>
          <w:rFonts w:ascii="ＭＳ ゴシック" w:eastAsia="ＭＳ ゴシック" w:hAnsi="ＭＳ ゴシック" w:cs="Times New Roman" w:hint="eastAsia"/>
          <w:b/>
          <w:sz w:val="20"/>
        </w:rPr>
        <w:t>込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E15BBF">
        <w:rPr>
          <w:rFonts w:ascii="ＭＳ 明朝" w:eastAsia="ＭＳ 明朝" w:hAnsi="ＭＳ 明朝" w:cs="Times New Roman" w:hint="eastAsia"/>
          <w:sz w:val="20"/>
        </w:rPr>
        <w:t>会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7630C8">
        <w:rPr>
          <w:rFonts w:ascii="ＭＳ 明朝" w:eastAsia="ＭＳ 明朝" w:hAnsi="ＭＳ 明朝" w:cs="Times New Roman" w:hint="eastAsia"/>
          <w:sz w:val="20"/>
        </w:rPr>
        <w:t>１１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，</w:t>
      </w:r>
      <w:r w:rsidR="007630C8">
        <w:rPr>
          <w:rFonts w:ascii="ＭＳ 明朝" w:eastAsia="ＭＳ 明朝" w:hAnsi="ＭＳ 明朝" w:cs="Times New Roman" w:hint="eastAsia"/>
          <w:sz w:val="20"/>
        </w:rPr>
        <w:t>０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００</w:t>
      </w:r>
      <w:r w:rsidRPr="00867320">
        <w:rPr>
          <w:rFonts w:ascii="ＭＳ 明朝" w:eastAsia="ＭＳ 明朝" w:hAnsi="ＭＳ 明朝" w:cs="Times New Roman" w:hint="eastAsia"/>
          <w:sz w:val="20"/>
        </w:rPr>
        <w:t>円</w:t>
      </w:r>
      <w:r w:rsidRPr="00867320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7630C8">
        <w:rPr>
          <w:rFonts w:ascii="ＭＳ 明朝" w:eastAsia="ＭＳ 明朝" w:hAnsi="ＭＳ 明朝" w:cs="Times New Roman" w:hint="eastAsia"/>
          <w:sz w:val="20"/>
        </w:rPr>
        <w:t>５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，</w:t>
      </w:r>
      <w:r w:rsidR="007630C8">
        <w:rPr>
          <w:rFonts w:ascii="ＭＳ 明朝" w:eastAsia="ＭＳ 明朝" w:hAnsi="ＭＳ 明朝" w:cs="Times New Roman" w:hint="eastAsia"/>
          <w:sz w:val="20"/>
        </w:rPr>
        <w:t>５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００</w:t>
      </w:r>
      <w:r w:rsidRPr="00867320">
        <w:rPr>
          <w:rFonts w:ascii="ＭＳ 明朝" w:eastAsia="ＭＳ 明朝" w:hAnsi="ＭＳ 明朝" w:cs="Times New Roman"/>
          <w:sz w:val="20"/>
        </w:rPr>
        <w:t>円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4252"/>
        <w:gridCol w:w="4253"/>
      </w:tblGrid>
      <w:tr w:rsidR="00867320" w:rsidRPr="00867320" w14:paraId="04CB38CF" w14:textId="77777777" w:rsidTr="00DB03A0">
        <w:tc>
          <w:tcPr>
            <w:tcW w:w="1134" w:type="dxa"/>
          </w:tcPr>
          <w:p w14:paraId="10EE70DB" w14:textId="77777777" w:rsidR="007C417E" w:rsidRPr="00867320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4252" w:type="dxa"/>
          </w:tcPr>
          <w:p w14:paraId="266C4226" w14:textId="77777777" w:rsidR="007C417E" w:rsidRPr="00867320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講</w:t>
            </w:r>
            <w:r w:rsidR="009B00D7" w:rsidRPr="0086732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師</w:t>
            </w:r>
          </w:p>
        </w:tc>
        <w:tc>
          <w:tcPr>
            <w:tcW w:w="4253" w:type="dxa"/>
          </w:tcPr>
          <w:p w14:paraId="22327550" w14:textId="77777777" w:rsidR="007C417E" w:rsidRPr="00867320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内</w:t>
            </w:r>
            <w:r w:rsidR="009B00D7" w:rsidRPr="0086732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容</w:t>
            </w:r>
          </w:p>
        </w:tc>
      </w:tr>
      <w:tr w:rsidR="00E427A9" w:rsidRPr="00867320" w14:paraId="1A8B2565" w14:textId="77777777" w:rsidTr="00DB03A0">
        <w:trPr>
          <w:trHeight w:val="1134"/>
        </w:trPr>
        <w:tc>
          <w:tcPr>
            <w:tcW w:w="1134" w:type="dxa"/>
            <w:vAlign w:val="center"/>
          </w:tcPr>
          <w:p w14:paraId="0D9573A0" w14:textId="4247A4AF" w:rsidR="00E427A9" w:rsidRPr="00867320" w:rsidRDefault="00E427A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398166F8" w14:textId="7A20611C" w:rsidR="00E427A9" w:rsidRPr="00867320" w:rsidRDefault="00E427A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4252" w:type="dxa"/>
            <w:vAlign w:val="center"/>
          </w:tcPr>
          <w:p w14:paraId="42CF6A00" w14:textId="7C9E86A7" w:rsidR="00E427A9" w:rsidRDefault="00DB03A0" w:rsidP="00E427A9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B03A0">
              <w:rPr>
                <w:rFonts w:ascii="ＭＳ 明朝" w:eastAsia="ＭＳ 明朝" w:hAnsi="ＭＳ 明朝" w:hint="eastAsia"/>
                <w:sz w:val="20"/>
                <w:szCs w:val="20"/>
              </w:rPr>
              <w:t>鶴田　麻里子</w:t>
            </w:r>
            <w:r w:rsidR="007957E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427A9" w:rsidRPr="00E427A9">
              <w:rPr>
                <w:rFonts w:ascii="ＭＳ 明朝" w:eastAsia="ＭＳ 明朝" w:hAnsi="ＭＳ 明朝" w:hint="eastAsia"/>
                <w:sz w:val="20"/>
                <w:szCs w:val="20"/>
              </w:rPr>
              <w:t>先生</w:t>
            </w:r>
          </w:p>
          <w:p w14:paraId="5940A541" w14:textId="77777777" w:rsidR="00DB03A0" w:rsidRPr="00DB03A0" w:rsidRDefault="00DB03A0" w:rsidP="00DB03A0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B03A0">
              <w:rPr>
                <w:rFonts w:ascii="ＭＳ 明朝" w:eastAsia="ＭＳ 明朝" w:hAnsi="ＭＳ 明朝" w:hint="eastAsia"/>
                <w:sz w:val="20"/>
                <w:szCs w:val="20"/>
              </w:rPr>
              <w:t>管理栄養士・産業カウンセラー</w:t>
            </w:r>
          </w:p>
          <w:p w14:paraId="20109CD6" w14:textId="74E9D636" w:rsidR="00DB03A0" w:rsidRPr="00DB03A0" w:rsidRDefault="00DB03A0" w:rsidP="00DB03A0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B03A0">
              <w:rPr>
                <w:rFonts w:ascii="ＭＳ 明朝" w:eastAsia="ＭＳ 明朝" w:hAnsi="ＭＳ 明朝"/>
                <w:sz w:val="20"/>
                <w:szCs w:val="20"/>
              </w:rPr>
              <w:t xml:space="preserve">foo.log株式会社健康企画アドバイザー　</w:t>
            </w:r>
          </w:p>
          <w:p w14:paraId="37598784" w14:textId="49CBBD05" w:rsidR="00E427A9" w:rsidRPr="00867320" w:rsidRDefault="00DB03A0" w:rsidP="00DB03A0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03A0">
              <w:rPr>
                <w:rFonts w:ascii="ＭＳ 明朝" w:eastAsia="ＭＳ 明朝" w:hAnsi="ＭＳ 明朝" w:hint="eastAsia"/>
                <w:sz w:val="20"/>
                <w:szCs w:val="20"/>
              </w:rPr>
              <w:t>株式会社フラクタルワークアウト顧問栄養士</w:t>
            </w:r>
          </w:p>
        </w:tc>
        <w:tc>
          <w:tcPr>
            <w:tcW w:w="4253" w:type="dxa"/>
          </w:tcPr>
          <w:p w14:paraId="00B0B4E3" w14:textId="7965AD30" w:rsidR="00E427A9" w:rsidRDefault="00E427A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講義２．０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342214F7" w14:textId="52FB4CB0" w:rsidR="00E427A9" w:rsidRPr="008E19AA" w:rsidRDefault="00DB03A0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03A0">
              <w:rPr>
                <w:rFonts w:ascii="ＭＳ 明朝" w:eastAsia="ＭＳ 明朝" w:hAnsi="ＭＳ 明朝" w:hint="eastAsia"/>
                <w:sz w:val="20"/>
              </w:rPr>
              <w:t>データから考える、実践に役立つ栄養と食事のとり方</w:t>
            </w:r>
          </w:p>
        </w:tc>
      </w:tr>
      <w:tr w:rsidR="00E427A9" w:rsidRPr="00867320" w14:paraId="3501A18B" w14:textId="77777777" w:rsidTr="00DB03A0">
        <w:trPr>
          <w:trHeight w:val="1417"/>
        </w:trPr>
        <w:tc>
          <w:tcPr>
            <w:tcW w:w="1134" w:type="dxa"/>
            <w:vAlign w:val="center"/>
          </w:tcPr>
          <w:p w14:paraId="3A3EEACE" w14:textId="67A2A177" w:rsidR="00E427A9" w:rsidRPr="00867320" w:rsidRDefault="00E427A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 w:rsidR="00DB03A0">
              <w:rPr>
                <w:rFonts w:ascii="ＭＳ 明朝" w:eastAsia="ＭＳ 明朝" w:hAnsi="ＭＳ 明朝" w:hint="eastAsia"/>
                <w:sz w:val="20"/>
              </w:rPr>
              <w:t>3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DB03A0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089D1908" w14:textId="51AFE250" w:rsidR="00E427A9" w:rsidRPr="00867320" w:rsidRDefault="00E427A9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6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DB03A0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4252" w:type="dxa"/>
            <w:vAlign w:val="center"/>
          </w:tcPr>
          <w:p w14:paraId="0A54C9D4" w14:textId="77777777" w:rsidR="00DB03A0" w:rsidRPr="00DB03A0" w:rsidRDefault="00DB03A0" w:rsidP="00DB03A0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03A0">
              <w:rPr>
                <w:rFonts w:ascii="ＭＳ 明朝" w:eastAsia="ＭＳ 明朝" w:hAnsi="ＭＳ 明朝" w:hint="eastAsia"/>
                <w:sz w:val="20"/>
              </w:rPr>
              <w:t>高橋　敏明　先生</w:t>
            </w:r>
          </w:p>
          <w:p w14:paraId="71CF789E" w14:textId="77777777" w:rsidR="00DB03A0" w:rsidRPr="00DB03A0" w:rsidRDefault="00DB03A0" w:rsidP="00DB03A0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03A0">
              <w:rPr>
                <w:rFonts w:ascii="ＭＳ 明朝" w:eastAsia="ＭＳ 明朝" w:hAnsi="ＭＳ 明朝" w:hint="eastAsia"/>
                <w:sz w:val="20"/>
              </w:rPr>
              <w:t xml:space="preserve">愛媛大学社会共創学部　</w:t>
            </w:r>
          </w:p>
          <w:p w14:paraId="3F5344DA" w14:textId="77777777" w:rsidR="00DB03A0" w:rsidRPr="00DB03A0" w:rsidRDefault="00DB03A0" w:rsidP="00DB03A0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03A0">
              <w:rPr>
                <w:rFonts w:ascii="ＭＳ 明朝" w:eastAsia="ＭＳ 明朝" w:hAnsi="ＭＳ 明朝" w:hint="eastAsia"/>
                <w:sz w:val="20"/>
              </w:rPr>
              <w:t>スポーツ健康科学講座教授</w:t>
            </w:r>
          </w:p>
          <w:p w14:paraId="788537FB" w14:textId="77777777" w:rsidR="00DB03A0" w:rsidRPr="00DB03A0" w:rsidRDefault="00DB03A0" w:rsidP="00DB03A0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03A0">
              <w:rPr>
                <w:rFonts w:ascii="ＭＳ 明朝" w:eastAsia="ＭＳ 明朝" w:hAnsi="ＭＳ 明朝" w:hint="eastAsia"/>
                <w:sz w:val="20"/>
              </w:rPr>
              <w:t>学問領域：医学系</w:t>
            </w:r>
          </w:p>
          <w:p w14:paraId="0DD60739" w14:textId="29C1A1C1" w:rsidR="00E427A9" w:rsidRDefault="00DB03A0" w:rsidP="00DB03A0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03A0">
              <w:rPr>
                <w:rFonts w:ascii="ＭＳ 明朝" w:eastAsia="ＭＳ 明朝" w:hAnsi="ＭＳ 明朝" w:hint="eastAsia"/>
                <w:sz w:val="20"/>
              </w:rPr>
              <w:t>専門分野：整形外科、スポーツ医学</w:t>
            </w:r>
          </w:p>
        </w:tc>
        <w:tc>
          <w:tcPr>
            <w:tcW w:w="4253" w:type="dxa"/>
          </w:tcPr>
          <w:p w14:paraId="658221B7" w14:textId="54ACBB75" w:rsidR="00E427A9" w:rsidRPr="00F973BD" w:rsidRDefault="00DB03A0" w:rsidP="00E427A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講義３．０</w:t>
            </w:r>
            <w:r w:rsidR="00E427A9" w:rsidRPr="00F973BD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2599CBDE" w14:textId="540E8E78" w:rsidR="00DB03A0" w:rsidRPr="00DB03A0" w:rsidRDefault="00DB03A0" w:rsidP="00DB03A0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03A0">
              <w:rPr>
                <w:rFonts w:ascii="ＭＳ 明朝" w:eastAsia="ＭＳ 明朝" w:hAnsi="ＭＳ 明朝" w:hint="eastAsia"/>
                <w:sz w:val="20"/>
              </w:rPr>
              <w:t>スポーツ障害予防への対応</w:t>
            </w:r>
          </w:p>
          <w:p w14:paraId="66DFDBD6" w14:textId="182EBCD2" w:rsidR="00E427A9" w:rsidRPr="00867320" w:rsidRDefault="00DB03A0" w:rsidP="00DB03A0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03A0">
              <w:rPr>
                <w:rFonts w:ascii="ＭＳ 明朝" w:eastAsia="ＭＳ 明朝" w:hAnsi="ＭＳ 明朝" w:hint="eastAsia"/>
                <w:sz w:val="20"/>
              </w:rPr>
              <w:t>〜主に下肢各関節障害と指導時の留意点〜</w:t>
            </w:r>
          </w:p>
        </w:tc>
      </w:tr>
    </w:tbl>
    <w:p w14:paraId="38A8EDCB" w14:textId="5BA73EAE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 w:rsidRPr="00867320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9B00D7" w:rsidRPr="00867320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DB03A0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="00867320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780349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DB03A0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DB03A0">
        <w:rPr>
          <w:rFonts w:ascii="ＭＳ 明朝" w:eastAsia="ＭＳ 明朝" w:hAnsi="ＭＳ 明朝" w:cs="Times New Roman" w:hint="eastAsia"/>
          <w:sz w:val="20"/>
          <w:highlight w:val="yellow"/>
        </w:rPr>
        <w:t>２５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DB03A0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F04737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867320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43B75CB6" w14:textId="7C7E1B24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867320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 w:rsidRPr="00867320">
        <w:rPr>
          <w:rFonts w:ascii="ＭＳ 明朝" w:eastAsia="ＭＳ 明朝" w:hAnsi="ＭＳ 明朝" w:cs="Times New Roman" w:hint="eastAsia"/>
          <w:sz w:val="20"/>
        </w:rPr>
        <w:t>２０</w:t>
      </w:r>
      <w:r w:rsidR="009B00D7" w:rsidRPr="00867320">
        <w:rPr>
          <w:rFonts w:ascii="ＭＳ 明朝" w:eastAsia="ＭＳ 明朝" w:hAnsi="ＭＳ 明朝" w:cs="Times New Roman" w:hint="eastAsia"/>
          <w:sz w:val="20"/>
        </w:rPr>
        <w:t>２</w:t>
      </w:r>
      <w:r w:rsidR="00F04737">
        <w:rPr>
          <w:rFonts w:ascii="ＭＳ 明朝" w:eastAsia="ＭＳ 明朝" w:hAnsi="ＭＳ 明朝" w:cs="Times New Roman" w:hint="eastAsia"/>
          <w:sz w:val="20"/>
        </w:rPr>
        <w:t>４</w:t>
      </w:r>
      <w:r w:rsidR="00867320">
        <w:rPr>
          <w:rFonts w:ascii="ＭＳ 明朝" w:eastAsia="ＭＳ 明朝" w:hAnsi="ＭＳ 明朝" w:cs="Times New Roman" w:hint="eastAsia"/>
          <w:sz w:val="20"/>
        </w:rPr>
        <w:t>年</w:t>
      </w:r>
      <w:r w:rsidR="00F04737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DB03A0">
        <w:rPr>
          <w:rFonts w:ascii="ＭＳ 明朝" w:eastAsia="ＭＳ 明朝" w:hAnsi="ＭＳ 明朝" w:cs="Times New Roman" w:hint="eastAsia"/>
          <w:sz w:val="20"/>
        </w:rPr>
        <w:t>２</w:t>
      </w:r>
      <w:r w:rsidRPr="00867320">
        <w:rPr>
          <w:rFonts w:ascii="ＭＳ 明朝" w:eastAsia="ＭＳ 明朝" w:hAnsi="ＭＳ 明朝" w:cs="Times New Roman" w:hint="eastAsia"/>
          <w:sz w:val="20"/>
        </w:rPr>
        <w:t>月</w:t>
      </w:r>
      <w:r w:rsidR="00DB03A0">
        <w:rPr>
          <w:rFonts w:ascii="ＭＳ 明朝" w:eastAsia="ＭＳ 明朝" w:hAnsi="ＭＳ 明朝" w:cs="Times New Roman" w:hint="eastAsia"/>
          <w:sz w:val="20"/>
        </w:rPr>
        <w:t>１４</w:t>
      </w:r>
      <w:r w:rsidRPr="00867320">
        <w:rPr>
          <w:rFonts w:ascii="ＭＳ 明朝" w:eastAsia="ＭＳ 明朝" w:hAnsi="ＭＳ 明朝" w:cs="Times New Roman" w:hint="eastAsia"/>
          <w:sz w:val="20"/>
        </w:rPr>
        <w:t>日（</w:t>
      </w:r>
      <w:r w:rsidR="008A69CF">
        <w:rPr>
          <w:rFonts w:ascii="ＭＳ 明朝" w:eastAsia="ＭＳ 明朝" w:hAnsi="ＭＳ 明朝" w:cs="Times New Roman" w:hint="eastAsia"/>
          <w:sz w:val="20"/>
        </w:rPr>
        <w:t>水</w:t>
      </w:r>
      <w:r w:rsidRPr="00867320">
        <w:rPr>
          <w:rFonts w:ascii="ＭＳ 明朝" w:eastAsia="ＭＳ 明朝" w:hAnsi="ＭＳ 明朝" w:cs="Times New Roman" w:hint="eastAsia"/>
          <w:sz w:val="20"/>
        </w:rPr>
        <w:t>）</w:t>
      </w:r>
      <w:r w:rsidR="000B243B">
        <w:rPr>
          <w:rFonts w:ascii="ＭＳ 明朝" w:eastAsia="ＭＳ 明朝" w:hAnsi="ＭＳ 明朝" w:cs="Times New Roman" w:hint="eastAsia"/>
          <w:sz w:val="20"/>
        </w:rPr>
        <w:t>必着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※但し締</w:t>
      </w:r>
      <w:r w:rsidRPr="00B2483D">
        <w:rPr>
          <w:rFonts w:ascii="ＭＳ 明朝" w:eastAsia="ＭＳ 明朝" w:hAnsi="ＭＳ 明朝" w:cs="Times New Roman" w:hint="eastAsia"/>
          <w:sz w:val="20"/>
        </w:rPr>
        <w:t>切日前でも定員に達した時点で受付は終了となります。</w:t>
      </w:r>
    </w:p>
    <w:p w14:paraId="6C6C9565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1CAC3762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15D56F77" w14:textId="3AB6650A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961CE4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F04737">
        <w:rPr>
          <w:rFonts w:ascii="ＭＳ 明朝" w:eastAsia="ＭＳ 明朝" w:hAnsi="ＭＳ 明朝" w:cs="Times New Roman" w:hint="eastAsia"/>
          <w:b/>
          <w:sz w:val="28"/>
          <w:szCs w:val="30"/>
        </w:rPr>
        <w:t>4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DB03A0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DB03A0">
        <w:rPr>
          <w:rFonts w:ascii="ＭＳ 明朝" w:eastAsia="ＭＳ 明朝" w:hAnsi="ＭＳ 明朝" w:cs="Times New Roman" w:hint="eastAsia"/>
          <w:b/>
          <w:sz w:val="28"/>
          <w:szCs w:val="30"/>
        </w:rPr>
        <w:t>25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DC7964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DB03A0">
        <w:rPr>
          <w:rFonts w:ascii="ＭＳ 明朝" w:eastAsia="ＭＳ 明朝" w:hAnsi="ＭＳ 明朝" w:cs="Times New Roman" w:hint="eastAsia"/>
          <w:b/>
          <w:sz w:val="28"/>
          <w:szCs w:val="30"/>
        </w:rPr>
        <w:t>愛媛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申込書</w:t>
      </w:r>
    </w:p>
    <w:p w14:paraId="775D1341" w14:textId="77777777" w:rsidR="000B243B" w:rsidRPr="000C19D1" w:rsidRDefault="000B243B" w:rsidP="000B243B">
      <w:pPr>
        <w:spacing w:line="0" w:lineRule="atLeast"/>
        <w:jc w:val="center"/>
        <w:rPr>
          <w:rFonts w:ascii="ＭＳ 明朝" w:eastAsia="ＭＳ 明朝" w:hAnsi="ＭＳ 明朝" w:cs="Times New Roman"/>
          <w:sz w:val="18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sz w:val="18"/>
          <w:u w:val="single" w:color="FF0000"/>
        </w:rPr>
        <w:t>※ＮＰＯ法人日本健康運動指導士会正会員専用受講料割引クーポン利用対象</w:t>
      </w:r>
    </w:p>
    <w:p w14:paraId="48B8909F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/>
          <w:sz w:val="10"/>
          <w:szCs w:val="12"/>
        </w:rPr>
      </w:pPr>
      <w:bookmarkStart w:id="1" w:name="_Hlk140053214"/>
      <w:r w:rsidRPr="000C19D1">
        <w:rPr>
          <w:rFonts w:ascii="ＭＳ 明朝" w:eastAsia="ＭＳ 明朝" w:hAnsi="ＭＳ 明朝"/>
          <w:noProof/>
          <w:sz w:val="10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C223A" wp14:editId="7793318F">
                <wp:simplePos x="0" y="0"/>
                <wp:positionH relativeFrom="column">
                  <wp:posOffset>714374</wp:posOffset>
                </wp:positionH>
                <wp:positionV relativeFrom="paragraph">
                  <wp:posOffset>65405</wp:posOffset>
                </wp:positionV>
                <wp:extent cx="6048375" cy="428625"/>
                <wp:effectExtent l="0" t="0" r="9525" b="9525"/>
                <wp:wrapNone/>
                <wp:docPr id="10513689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5C48C" w14:textId="77777777" w:rsidR="000B243B" w:rsidRPr="004C3BA4" w:rsidRDefault="000B243B" w:rsidP="000B24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①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②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④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⑤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C22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.25pt;margin-top:5.15pt;width:476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" fillcolor="window" stroked="f" strokeweight=".5pt">
                <v:textbox>
                  <w:txbxContent>
                    <w:p w14:paraId="0125C48C" w14:textId="77777777" w:rsidR="000B243B" w:rsidRPr="004C3BA4" w:rsidRDefault="000B243B" w:rsidP="000B24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①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②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>③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④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⑤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B910A7C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クーポン番号</w:t>
      </w:r>
    </w:p>
    <w:p w14:paraId="364C3860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記入欄</w:t>
      </w:r>
    </w:p>
    <w:bookmarkEnd w:id="1"/>
    <w:p w14:paraId="251B8222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 w:cs="Times New Roman"/>
          <w:sz w:val="10"/>
        </w:rPr>
      </w:pPr>
    </w:p>
    <w:p w14:paraId="3821D8EF" w14:textId="77777777" w:rsidR="003D4197" w:rsidRPr="007C417E" w:rsidRDefault="003D4197" w:rsidP="007C417E">
      <w:pPr>
        <w:spacing w:line="0" w:lineRule="atLeast"/>
        <w:rPr>
          <w:rFonts w:ascii="ＭＳ 明朝" w:eastAsia="ＭＳ 明朝" w:hAnsi="ＭＳ 明朝"/>
          <w:sz w:val="10"/>
        </w:rPr>
      </w:pPr>
    </w:p>
    <w:p w14:paraId="058C2537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</w:t>
      </w:r>
      <w:r w:rsidR="003D4197" w:rsidRPr="003D4197">
        <w:rPr>
          <w:rFonts w:ascii="ＭＳ 明朝" w:eastAsia="ＭＳ 明朝" w:hAnsi="ＭＳ 明朝" w:hint="eastAsia"/>
        </w:rPr>
        <w:t>．</w:t>
      </w:r>
      <w:r w:rsidR="003D4197">
        <w:rPr>
          <w:rFonts w:ascii="ＭＳ 明朝" w:eastAsia="ＭＳ 明朝" w:hAnsi="ＭＳ 明朝" w:hint="eastAsia"/>
        </w:rPr>
        <w:t xml:space="preserve">登録番号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健康運動指導士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  <w:r w:rsidR="003D4197" w:rsidRPr="003D4197">
        <w:rPr>
          <w:rFonts w:ascii="ＭＳ 明朝" w:eastAsia="ＭＳ 明朝" w:hAnsi="ＭＳ 明朝" w:hint="eastAsia"/>
        </w:rPr>
        <w:t xml:space="preserve">　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健康運動実践指導者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</w:p>
    <w:p w14:paraId="6C7C6108" w14:textId="77777777" w:rsidR="00913E51" w:rsidRDefault="00913E51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7AA356A1" w14:textId="77777777" w:rsidR="00E65C1D" w:rsidRPr="00913E51" w:rsidRDefault="00E65C1D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673F5FE3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13E51">
        <w:rPr>
          <w:rFonts w:ascii="ＭＳ 明朝" w:eastAsia="ＭＳ 明朝" w:hAnsi="ＭＳ 明朝" w:hint="eastAsia"/>
          <w:sz w:val="16"/>
        </w:rPr>
        <w:t>（フリガナ）</w:t>
      </w:r>
    </w:p>
    <w:p w14:paraId="054E7BFB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２</w:t>
      </w:r>
      <w:r w:rsidR="003D4197">
        <w:rPr>
          <w:rFonts w:ascii="ＭＳ 明朝" w:eastAsia="ＭＳ 明朝" w:hAnsi="ＭＳ 明朝" w:hint="eastAsia"/>
        </w:rPr>
        <w:t xml:space="preserve">．登録者氏名　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3D4197" w:rsidRPr="007766F4">
        <w:rPr>
          <w:rFonts w:ascii="ＭＳ 明朝" w:eastAsia="ＭＳ 明朝" w:hAnsi="ＭＳ 明朝" w:hint="eastAsia"/>
          <w:u w:val="single"/>
        </w:rPr>
        <w:t>性別　　男　・　女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　（年齢　　　　歳）</w:t>
      </w:r>
    </w:p>
    <w:p w14:paraId="2EF710F8" w14:textId="77777777" w:rsidR="00913E51" w:rsidRPr="008F3813" w:rsidRDefault="00913E51" w:rsidP="008F3813">
      <w:pPr>
        <w:spacing w:line="0" w:lineRule="atLeast"/>
        <w:rPr>
          <w:rFonts w:ascii="ＭＳ 明朝" w:eastAsia="ＭＳ 明朝" w:hAnsi="ＭＳ 明朝"/>
          <w:sz w:val="14"/>
        </w:rPr>
      </w:pPr>
    </w:p>
    <w:p w14:paraId="5752CA31" w14:textId="77777777" w:rsidR="00913E51" w:rsidRDefault="007C417E" w:rsidP="008F381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13E51">
        <w:rPr>
          <w:rFonts w:ascii="ＭＳ 明朝" w:eastAsia="ＭＳ 明朝" w:hAnsi="ＭＳ 明朝" w:hint="eastAsia"/>
        </w:rPr>
        <w:t xml:space="preserve">．自宅住所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〒　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1E239A50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都・道</w:t>
      </w:r>
    </w:p>
    <w:p w14:paraId="56E3A0BD" w14:textId="77777777" w:rsidR="00E65C1D" w:rsidRPr="007766F4" w:rsidRDefault="00913E51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759A5CE8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3DEB1FDA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</w:p>
    <w:p w14:paraId="0031B382" w14:textId="77777777" w:rsidR="00E65C1D" w:rsidRDefault="00E65C1D" w:rsidP="007F2CC0">
      <w:pPr>
        <w:spacing w:line="0" w:lineRule="atLeast"/>
        <w:rPr>
          <w:rFonts w:ascii="ＭＳ 明朝" w:eastAsia="ＭＳ 明朝" w:hAnsi="ＭＳ 明朝"/>
          <w:u w:val="single"/>
        </w:rPr>
      </w:pPr>
    </w:p>
    <w:p w14:paraId="0DC03661" w14:textId="77777777" w:rsidR="00E65C1D" w:rsidRDefault="007C417E" w:rsidP="007F2CC0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４</w:t>
      </w:r>
      <w:r w:rsidR="00E65C1D" w:rsidRPr="00E65C1D">
        <w:rPr>
          <w:rFonts w:ascii="ＭＳ 明朝" w:eastAsia="ＭＳ 明朝" w:hAnsi="ＭＳ 明朝" w:hint="eastAsia"/>
        </w:rPr>
        <w:t xml:space="preserve">．運動指導経験　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豊富　　　　　　普通　　　　　　無し　　　　</w:t>
      </w:r>
    </w:p>
    <w:p w14:paraId="21F2EAE7" w14:textId="77777777" w:rsidR="00E65C1D" w:rsidRDefault="00E65C1D" w:rsidP="007F2CC0">
      <w:pPr>
        <w:spacing w:line="0" w:lineRule="atLeast"/>
        <w:rPr>
          <w:rFonts w:ascii="ＭＳ 明朝" w:eastAsia="ＭＳ 明朝" w:hAnsi="ＭＳ 明朝"/>
        </w:rPr>
      </w:pPr>
    </w:p>
    <w:p w14:paraId="7F2A6295" w14:textId="77777777" w:rsidR="00E65C1D" w:rsidRDefault="007C417E" w:rsidP="00E65C1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５</w:t>
      </w:r>
      <w:r w:rsidR="00E65C1D">
        <w:rPr>
          <w:rFonts w:ascii="ＭＳ 明朝" w:eastAsia="ＭＳ 明朝" w:hAnsi="ＭＳ 明朝" w:hint="eastAsia"/>
        </w:rPr>
        <w:t xml:space="preserve">．勤務先名称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1814E92A" w14:textId="77777777" w:rsidR="00E65C1D" w:rsidRPr="008F3813" w:rsidRDefault="00E65C1D" w:rsidP="008F3813">
      <w:pPr>
        <w:spacing w:line="0" w:lineRule="atLeast"/>
        <w:rPr>
          <w:rFonts w:ascii="ＭＳ 明朝" w:eastAsia="ＭＳ 明朝" w:hAnsi="ＭＳ 明朝"/>
          <w:sz w:val="14"/>
          <w:u w:val="single"/>
        </w:rPr>
      </w:pPr>
    </w:p>
    <w:p w14:paraId="7541AD9F" w14:textId="77777777" w:rsidR="00E65C1D" w:rsidRPr="007766F4" w:rsidRDefault="00E65C1D" w:rsidP="008F3813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〒　　　　－　　　　</w:t>
      </w:r>
    </w:p>
    <w:p w14:paraId="73AEA3E5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8F381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都・道</w:t>
      </w:r>
    </w:p>
    <w:p w14:paraId="0DD28134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F3813">
        <w:rPr>
          <w:rFonts w:ascii="ＭＳ 明朝" w:eastAsia="ＭＳ 明朝" w:hAnsi="ＭＳ 明朝" w:hint="eastAsia"/>
        </w:rPr>
        <w:t xml:space="preserve">　所在地</w:t>
      </w:r>
      <w:r w:rsidRPr="007766F4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5FB368DA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00CA5F8C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</w:t>
      </w:r>
      <w:r w:rsidR="008F3813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8F38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6EC023FF" w14:textId="77777777" w:rsidR="00E65C1D" w:rsidRPr="00BA55FC" w:rsidRDefault="00E65C1D" w:rsidP="00BA55FC">
      <w:pPr>
        <w:spacing w:line="0" w:lineRule="atLeast"/>
        <w:rPr>
          <w:rFonts w:ascii="ＭＳ 明朝" w:eastAsia="ＭＳ 明朝" w:hAnsi="ＭＳ 明朝"/>
        </w:rPr>
      </w:pPr>
    </w:p>
    <w:p w14:paraId="0F064A46" w14:textId="5610D67B" w:rsidR="00814004" w:rsidRPr="00F973BD" w:rsidRDefault="00E65C1D" w:rsidP="00F973BD">
      <w:pPr>
        <w:ind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現在従事している業務内容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7F5C2363" w14:textId="77777777" w:rsidR="007766F4" w:rsidRDefault="007766F4" w:rsidP="001833F8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  <w:r w:rsidRPr="007766F4">
        <w:rPr>
          <w:rFonts w:ascii="ＭＳ 明朝" w:eastAsia="ＭＳ 明朝" w:hAnsi="ＭＳ 明朝" w:hint="eastAsia"/>
          <w:sz w:val="28"/>
        </w:rPr>
        <w:t>送付先</w:t>
      </w:r>
      <w:r>
        <w:rPr>
          <w:rFonts w:ascii="ＭＳ 明朝" w:eastAsia="ＭＳ 明朝" w:hAnsi="ＭＳ 明朝" w:hint="eastAsia"/>
          <w:sz w:val="28"/>
        </w:rPr>
        <w:t>FAX</w:t>
      </w:r>
      <w:r w:rsidRPr="007766F4">
        <w:rPr>
          <w:rFonts w:ascii="ＭＳ 明朝" w:eastAsia="ＭＳ 明朝" w:hAnsi="ＭＳ 明朝" w:hint="eastAsia"/>
          <w:sz w:val="28"/>
        </w:rPr>
        <w:t>：03-5472-5820　　　　問合せ</w:t>
      </w:r>
      <w:r>
        <w:rPr>
          <w:rFonts w:ascii="ＭＳ 明朝" w:eastAsia="ＭＳ 明朝" w:hAnsi="ＭＳ 明朝" w:hint="eastAsia"/>
          <w:sz w:val="28"/>
        </w:rPr>
        <w:t>TEL</w:t>
      </w:r>
      <w:r w:rsidRPr="007766F4">
        <w:rPr>
          <w:rFonts w:ascii="ＭＳ 明朝" w:eastAsia="ＭＳ 明朝" w:hAnsi="ＭＳ 明朝" w:hint="eastAsia"/>
          <w:sz w:val="28"/>
        </w:rPr>
        <w:t>：03-5472-5821</w:t>
      </w:r>
    </w:p>
    <w:p w14:paraId="0CC68381" w14:textId="6CACEE45" w:rsidR="00B2483D" w:rsidRPr="00B2483D" w:rsidRDefault="008A69CF" w:rsidP="00B2483D">
      <w:pPr>
        <w:spacing w:line="0" w:lineRule="atLeast"/>
        <w:rPr>
          <w:rFonts w:ascii="ＭＳ 明朝" w:eastAsia="ＭＳ 明朝" w:hAnsi="ＭＳ 明朝" w:cs="Times New Roman"/>
          <w:sz w:val="2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E1F58" wp14:editId="1590BCF0">
                <wp:simplePos x="0" y="0"/>
                <wp:positionH relativeFrom="column">
                  <wp:posOffset>1304925</wp:posOffset>
                </wp:positionH>
                <wp:positionV relativeFrom="paragraph">
                  <wp:posOffset>149225</wp:posOffset>
                </wp:positionV>
                <wp:extent cx="3886200" cy="428625"/>
                <wp:effectExtent l="0" t="0" r="0" b="9525"/>
                <wp:wrapNone/>
                <wp:docPr id="1285092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261A7" id="Rectangle 2" o:spid="_x0000_s1026" style="position:absolute;left:0;text-align:left;margin-left:102.75pt;margin-top:11.75pt;width:30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" filled="f">
                <v:textbox inset="5.85pt,.7pt,5.85pt,.7pt"/>
              </v:rect>
            </w:pict>
          </mc:Fallback>
        </mc:AlternateContent>
      </w:r>
    </w:p>
    <w:p w14:paraId="36AFAD20" w14:textId="77777777" w:rsidR="00B2483D" w:rsidRPr="00B2483D" w:rsidRDefault="00B2483D" w:rsidP="00B2483D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63A5F59B" w14:textId="77777777" w:rsidR="008E19AA" w:rsidRDefault="008E19AA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0CC319E" w14:textId="1197B8C9" w:rsidR="00B2483D" w:rsidRPr="00B2483D" w:rsidRDefault="00DB03A0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愛媛</w:t>
      </w:r>
      <w:r w:rsidR="008E19AA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64987355" w14:textId="38AFBF4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961CE4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DB03A0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B16AE0">
        <w:rPr>
          <w:rFonts w:ascii="ＭＳ 明朝" w:eastAsia="ＭＳ 明朝" w:hAnsi="ＭＳ 明朝" w:cs="Times New Roman" w:hint="eastAsia"/>
          <w:sz w:val="20"/>
          <w:highlight w:val="yellow"/>
        </w:rPr>
        <w:t>１２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B16AE0">
        <w:rPr>
          <w:rFonts w:ascii="ＭＳ 明朝" w:eastAsia="ＭＳ 明朝" w:hAnsi="ＭＳ 明朝" w:cs="Times New Roman" w:hint="eastAsia"/>
          <w:sz w:val="20"/>
          <w:highlight w:val="yellow"/>
        </w:rPr>
        <w:t>２５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B16AE0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478D6450" w14:textId="3ED73217" w:rsidR="008E19AA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961CE4">
        <w:rPr>
          <w:rFonts w:ascii="ＭＳ 明朝" w:eastAsia="ＭＳ 明朝" w:hAnsi="ＭＳ 明朝" w:cs="Times New Roman" w:hint="eastAsia"/>
          <w:sz w:val="20"/>
        </w:rPr>
        <w:t>２</w:t>
      </w:r>
      <w:r w:rsidR="00F04737">
        <w:rPr>
          <w:rFonts w:ascii="ＭＳ 明朝" w:eastAsia="ＭＳ 明朝" w:hAnsi="ＭＳ 明朝" w:cs="Times New Roman" w:hint="eastAsia"/>
          <w:sz w:val="20"/>
        </w:rPr>
        <w:t>４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F04737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B16AE0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B16AE0">
        <w:rPr>
          <w:rFonts w:ascii="ＭＳ 明朝" w:eastAsia="ＭＳ 明朝" w:hAnsi="ＭＳ 明朝" w:cs="Times New Roman" w:hint="eastAsia"/>
          <w:sz w:val="20"/>
        </w:rPr>
        <w:t>１４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8A69CF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B243B">
        <w:rPr>
          <w:rFonts w:ascii="ＭＳ 明朝" w:eastAsia="ＭＳ 明朝" w:hAnsi="ＭＳ 明朝" w:cs="Times New Roman" w:hint="eastAsia"/>
          <w:sz w:val="20"/>
        </w:rPr>
        <w:t>必着</w:t>
      </w:r>
    </w:p>
    <w:p w14:paraId="164E2223" w14:textId="77777777" w:rsidR="00B2483D" w:rsidRPr="00B2483D" w:rsidRDefault="00B2483D" w:rsidP="008A69CF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4E8060B8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8E19AA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会申込書」にご記入の上、ＦＡＸ、郵送、メールにてお送りください。</w:t>
      </w:r>
    </w:p>
    <w:p w14:paraId="2E0B620A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開催当日の飛入り参加並びに電話による申込は受</w:t>
      </w:r>
      <w:r w:rsidR="006A3918">
        <w:rPr>
          <w:rFonts w:ascii="ＭＳ 明朝" w:eastAsia="ＭＳ 明朝" w:hAnsi="ＭＳ 明朝" w:cs="Times New Roman" w:hint="eastAsia"/>
          <w:sz w:val="20"/>
        </w:rPr>
        <w:t>け</w:t>
      </w:r>
      <w:r w:rsidRPr="00B2483D">
        <w:rPr>
          <w:rFonts w:ascii="ＭＳ 明朝" w:eastAsia="ＭＳ 明朝" w:hAnsi="ＭＳ 明朝" w:cs="Times New Roman" w:hint="eastAsia"/>
          <w:sz w:val="20"/>
        </w:rPr>
        <w:t>付</w:t>
      </w:r>
      <w:r w:rsidR="006A3918">
        <w:rPr>
          <w:rFonts w:ascii="ＭＳ 明朝" w:eastAsia="ＭＳ 明朝" w:hAnsi="ＭＳ 明朝" w:cs="Times New Roman" w:hint="eastAsia"/>
          <w:sz w:val="20"/>
        </w:rPr>
        <w:t>け</w:t>
      </w:r>
      <w:r w:rsidRPr="00B2483D">
        <w:rPr>
          <w:rFonts w:ascii="ＭＳ 明朝" w:eastAsia="ＭＳ 明朝" w:hAnsi="ＭＳ 明朝" w:cs="Times New Roman" w:hint="eastAsia"/>
          <w:sz w:val="20"/>
        </w:rPr>
        <w:t>ておりませんのでご了承ください。</w:t>
      </w:r>
    </w:p>
    <w:p w14:paraId="448360F6" w14:textId="06D909AC" w:rsidR="000B243B" w:rsidRPr="000C19D1" w:rsidRDefault="00B2483D" w:rsidP="000B243B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B243B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B243B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B243B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E427A9">
        <w:rPr>
          <w:rFonts w:ascii="ＭＳ 明朝" w:eastAsia="ＭＳ 明朝" w:hAnsi="ＭＳ 明朝" w:cs="Times New Roman" w:hint="eastAsia"/>
          <w:sz w:val="20"/>
        </w:rPr>
        <w:t>の上、８桁のクーポン番号をご記入</w:t>
      </w:r>
      <w:r w:rsidR="000B243B" w:rsidRPr="000C19D1">
        <w:rPr>
          <w:rFonts w:ascii="ＭＳ 明朝" w:eastAsia="ＭＳ 明朝" w:hAnsi="ＭＳ 明朝" w:cs="Times New Roman" w:hint="eastAsia"/>
          <w:sz w:val="20"/>
        </w:rPr>
        <w:t>ください。</w:t>
      </w:r>
      <w:bookmarkEnd w:id="2"/>
    </w:p>
    <w:p w14:paraId="7F2BA297" w14:textId="77777777" w:rsidR="000B243B" w:rsidRPr="000C19D1" w:rsidRDefault="000B243B" w:rsidP="000B243B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（４）受講決定　申込受付後、「受講決定案内書」を送付致します。到着まで２週間程度お待ちください。　</w:t>
      </w:r>
    </w:p>
    <w:p w14:paraId="6DF8C8A9" w14:textId="77777777" w:rsidR="00F04737" w:rsidRPr="000C19D1" w:rsidRDefault="000B243B" w:rsidP="00F04737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（５）受講料払込　</w:t>
      </w:r>
      <w:r w:rsidR="00F04737" w:rsidRPr="000C19D1">
        <w:rPr>
          <w:rFonts w:ascii="ＭＳ 明朝" w:eastAsia="ＭＳ 明朝" w:hAnsi="ＭＳ 明朝" w:cs="Times New Roman" w:hint="eastAsia"/>
          <w:sz w:val="20"/>
        </w:rPr>
        <w:t>「受講決定案内書」に</w:t>
      </w:r>
      <w:r w:rsidR="00F04737">
        <w:rPr>
          <w:rFonts w:ascii="ＭＳ 明朝" w:eastAsia="ＭＳ 明朝" w:hAnsi="ＭＳ 明朝" w:cs="Times New Roman" w:hint="eastAsia"/>
          <w:sz w:val="20"/>
        </w:rPr>
        <w:t>請求書を</w:t>
      </w:r>
      <w:r w:rsidR="00F04737"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 w:rsidR="00F04737"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="00F04737"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7C36F7FF" w14:textId="77777777" w:rsidR="00F04737" w:rsidRPr="006A3C26" w:rsidRDefault="00F04737" w:rsidP="00F04737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63D4F489" w14:textId="77777777" w:rsidR="00F04737" w:rsidRPr="000C19D1" w:rsidRDefault="00F04737" w:rsidP="00F04737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22F52746" w14:textId="7BB61231" w:rsidR="008A69CF" w:rsidRPr="00F04737" w:rsidRDefault="008A69CF" w:rsidP="00F04737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1F06B6B" w14:textId="77777777" w:rsidR="008A69CF" w:rsidRPr="00B2483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6F55AA2E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/>
          <w:bCs/>
          <w:color w:val="FF0000"/>
          <w:szCs w:val="24"/>
        </w:rPr>
      </w:pPr>
      <w:bookmarkStart w:id="3" w:name="_Hlk536545596"/>
      <w:r w:rsidRPr="0061224C">
        <w:rPr>
          <w:rFonts w:ascii="ＭＳ 明朝" w:eastAsia="ＭＳ 明朝" w:hAnsi="ＭＳ 明朝" w:cs="Times New Roman" w:hint="eastAsia"/>
          <w:b/>
          <w:bCs/>
          <w:color w:val="FF0000"/>
          <w:szCs w:val="24"/>
        </w:rPr>
        <w:t>※新型コロナウイルスの状況により開催が中止、延期になることもございますので、予めご了承ください。</w:t>
      </w:r>
    </w:p>
    <w:p w14:paraId="446E9D66" w14:textId="77777777" w:rsidR="008A69CF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6299211A" w14:textId="77777777" w:rsidR="008A69CF" w:rsidRPr="0061224C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2797D47D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06BF846C" w14:textId="77777777" w:rsidR="008A69CF" w:rsidRPr="0061224C" w:rsidRDefault="008A69CF" w:rsidP="008A69CF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7C47E1DF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6CB12284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1312" behindDoc="0" locked="0" layoutInCell="1" allowOverlap="1" wp14:anchorId="46CB9AF0" wp14:editId="0C03CBA6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6286218E" w14:textId="1A4A8CE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20030" wp14:editId="69847A09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29922686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5E6143" w14:textId="77777777" w:rsidR="008A69CF" w:rsidRDefault="008A69CF" w:rsidP="008A69C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30C61EEF" w14:textId="77777777" w:rsidR="008A69CF" w:rsidRDefault="00103F24" w:rsidP="008A69CF">
                            <w:pPr>
                              <w:spacing w:line="0" w:lineRule="atLeast"/>
                            </w:pPr>
                            <w:hyperlink r:id="rId10" w:history="1">
                              <w:r w:rsidR="008A69CF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20030" id="_x0000_s1027" type="#_x0000_t202" style="position:absolute;left:0;text-align:left;margin-left:15pt;margin-top:4.1pt;width:22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" filled="f" stroked="f">
                <v:textbox inset="5.85pt,.7pt,5.85pt,.7pt">
                  <w:txbxContent>
                    <w:p w14:paraId="255E6143" w14:textId="77777777" w:rsidR="008A69CF" w:rsidRDefault="008A69CF" w:rsidP="008A69CF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30C61EEF" w14:textId="77777777" w:rsidR="008A69CF" w:rsidRDefault="00103F24" w:rsidP="008A69CF">
                      <w:pPr>
                        <w:spacing w:line="0" w:lineRule="atLeast"/>
                      </w:pPr>
                      <w:hyperlink r:id="rId11" w:history="1">
                        <w:r w:rsidR="008A69CF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4EC22B50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0A047707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68570EA6" w14:textId="77777777" w:rsidR="008A69CF" w:rsidRPr="0061224C" w:rsidRDefault="008A69CF" w:rsidP="008A69CF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6ED9DE9A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373DB427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4384" behindDoc="0" locked="0" layoutInCell="1" allowOverlap="1" wp14:anchorId="10AA8A0F" wp14:editId="797F17D8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2336" behindDoc="0" locked="0" layoutInCell="1" allowOverlap="1" wp14:anchorId="1BC2B4BA" wp14:editId="179C15C5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351FE6" w14:textId="77777777" w:rsidR="008A69CF" w:rsidRPr="0061224C" w:rsidRDefault="008A69CF" w:rsidP="008A69CF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72158B53" w14:textId="77777777" w:rsidR="008A69CF" w:rsidRPr="00F27E50" w:rsidRDefault="00103F24" w:rsidP="008A69CF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="008A69CF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8A69CF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="008A69CF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3F8EE803" w14:textId="77777777" w:rsidR="008A69CF" w:rsidRPr="00CA7C4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6867947A" w14:textId="77777777" w:rsidR="008A69CF" w:rsidRPr="00B2483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68B800E8" w14:textId="77777777" w:rsidR="008A69CF" w:rsidRPr="00B2483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7607B665" w14:textId="77777777" w:rsidR="008A69CF" w:rsidRPr="00B2483D" w:rsidRDefault="008A69CF" w:rsidP="008A69CF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20ED3309" w14:textId="77777777" w:rsidR="008A69CF" w:rsidRPr="00C16B2C" w:rsidRDefault="008A69CF" w:rsidP="008A69CF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p w14:paraId="52C34D02" w14:textId="179AB987" w:rsidR="00B2483D" w:rsidRPr="008A69CF" w:rsidRDefault="00B2483D" w:rsidP="008A69CF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sectPr w:rsidR="00B2483D" w:rsidRPr="008A69CF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D574" w14:textId="77777777" w:rsidR="00FD1F5D" w:rsidRDefault="00FD1F5D" w:rsidP="00147882">
      <w:r>
        <w:separator/>
      </w:r>
    </w:p>
  </w:endnote>
  <w:endnote w:type="continuationSeparator" w:id="0">
    <w:p w14:paraId="418BB74F" w14:textId="77777777" w:rsidR="00FD1F5D" w:rsidRDefault="00FD1F5D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A37E" w14:textId="77777777" w:rsidR="00FD1F5D" w:rsidRDefault="00FD1F5D" w:rsidP="00147882">
      <w:r>
        <w:separator/>
      </w:r>
    </w:p>
  </w:footnote>
  <w:footnote w:type="continuationSeparator" w:id="0">
    <w:p w14:paraId="6903D2EE" w14:textId="77777777" w:rsidR="00FD1F5D" w:rsidRDefault="00FD1F5D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8644704">
    <w:abstractNumId w:val="1"/>
  </w:num>
  <w:num w:numId="2" w16cid:durableId="2037804453">
    <w:abstractNumId w:val="2"/>
  </w:num>
  <w:num w:numId="3" w16cid:durableId="13579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9154A"/>
    <w:rsid w:val="000B243B"/>
    <w:rsid w:val="000D2133"/>
    <w:rsid w:val="000E2E02"/>
    <w:rsid w:val="00103F24"/>
    <w:rsid w:val="0011282D"/>
    <w:rsid w:val="00131F86"/>
    <w:rsid w:val="001348EF"/>
    <w:rsid w:val="00147882"/>
    <w:rsid w:val="0015201B"/>
    <w:rsid w:val="00163AEA"/>
    <w:rsid w:val="001833F8"/>
    <w:rsid w:val="001F5EA1"/>
    <w:rsid w:val="002D01BA"/>
    <w:rsid w:val="002E51DB"/>
    <w:rsid w:val="0030752E"/>
    <w:rsid w:val="003412B2"/>
    <w:rsid w:val="003D4197"/>
    <w:rsid w:val="00420FA2"/>
    <w:rsid w:val="00455DFE"/>
    <w:rsid w:val="004C72A3"/>
    <w:rsid w:val="004F4F81"/>
    <w:rsid w:val="0051766C"/>
    <w:rsid w:val="00565A18"/>
    <w:rsid w:val="006A3918"/>
    <w:rsid w:val="006C0F16"/>
    <w:rsid w:val="007122F7"/>
    <w:rsid w:val="00762C81"/>
    <w:rsid w:val="007630C8"/>
    <w:rsid w:val="007766F4"/>
    <w:rsid w:val="00780349"/>
    <w:rsid w:val="007957EC"/>
    <w:rsid w:val="007C417E"/>
    <w:rsid w:val="007F2CC0"/>
    <w:rsid w:val="00801297"/>
    <w:rsid w:val="00814004"/>
    <w:rsid w:val="00863D35"/>
    <w:rsid w:val="00867320"/>
    <w:rsid w:val="008A69CF"/>
    <w:rsid w:val="008E19AA"/>
    <w:rsid w:val="008F3813"/>
    <w:rsid w:val="008F39B6"/>
    <w:rsid w:val="00913E51"/>
    <w:rsid w:val="0091764D"/>
    <w:rsid w:val="00961CE4"/>
    <w:rsid w:val="009768ED"/>
    <w:rsid w:val="0098501D"/>
    <w:rsid w:val="009B00D7"/>
    <w:rsid w:val="009E69DD"/>
    <w:rsid w:val="00A14B7A"/>
    <w:rsid w:val="00A725AD"/>
    <w:rsid w:val="00AC3522"/>
    <w:rsid w:val="00AE16B5"/>
    <w:rsid w:val="00B16AE0"/>
    <w:rsid w:val="00B235AF"/>
    <w:rsid w:val="00B2483D"/>
    <w:rsid w:val="00B3590C"/>
    <w:rsid w:val="00BA4563"/>
    <w:rsid w:val="00BA55FC"/>
    <w:rsid w:val="00BD43AC"/>
    <w:rsid w:val="00C21DD0"/>
    <w:rsid w:val="00C77E4B"/>
    <w:rsid w:val="00CB3510"/>
    <w:rsid w:val="00D51924"/>
    <w:rsid w:val="00D92F12"/>
    <w:rsid w:val="00DB03A0"/>
    <w:rsid w:val="00DC6BDB"/>
    <w:rsid w:val="00DC7964"/>
    <w:rsid w:val="00DD6AAA"/>
    <w:rsid w:val="00E02FA5"/>
    <w:rsid w:val="00E15BBF"/>
    <w:rsid w:val="00E427A9"/>
    <w:rsid w:val="00E54179"/>
    <w:rsid w:val="00E65C1D"/>
    <w:rsid w:val="00EC14DE"/>
    <w:rsid w:val="00EC766C"/>
    <w:rsid w:val="00F04737"/>
    <w:rsid w:val="00F973BD"/>
    <w:rsid w:val="00FA5E9E"/>
    <w:rsid w:val="00FA7F64"/>
    <w:rsid w:val="00FC478A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DF0EA"/>
  <w15:docId w15:val="{3CFD3432-42D8-49DC-8594-DAE6CBF2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8A69C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97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X4PdHuDHBL1oWEnU8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2023-11-15T05:38:00Z</cp:lastPrinted>
  <dcterms:created xsi:type="dcterms:W3CDTF">2023-12-01T06:32:00Z</dcterms:created>
  <dcterms:modified xsi:type="dcterms:W3CDTF">2023-12-01T06:32:00Z</dcterms:modified>
</cp:coreProperties>
</file>